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E7741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E7741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E7741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E77419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77419">
              <w:rPr>
                <w:rFonts w:ascii="Sylfaen" w:hAnsi="Sylfaen"/>
                <w:bCs/>
                <w:lang w:val="hy-AM"/>
              </w:rPr>
              <w:t>№204/GArm/23_5.4_088/08.06.23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7741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E77419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D358B" w:rsidRDefault="00B216A2" w:rsidP="002D07BB">
            <w:pPr>
              <w:rPr>
                <w:lang w:val="af-ZA"/>
              </w:rPr>
            </w:pPr>
            <w:r w:rsidRPr="00333D0F">
              <w:rPr>
                <w:rFonts w:ascii="Sylfaen" w:hAnsi="Sylfaen"/>
                <w:szCs w:val="28"/>
                <w:lang w:val="hy-AM"/>
              </w:rPr>
              <w:t>«Գազպրոմ Արմենիա» ՓԲԸ Մարտունու ԳԳՄ և Վարդենիսի ՏՏ վարչական շենքերի և հարակից տարածքների պահպանության համակարգերի նորոգում</w:t>
            </w:r>
            <w:r w:rsidRPr="00FE7CB3">
              <w:rPr>
                <w:rFonts w:ascii="Sylfaen" w:hAnsi="Sylfaen"/>
                <w:szCs w:val="28"/>
                <w:lang w:val="hy-AM"/>
              </w:rPr>
              <w:t xml:space="preserve"> </w:t>
            </w:r>
            <w:r w:rsidRPr="0093440E">
              <w:rPr>
                <w:rFonts w:ascii="Sylfaen" w:hAnsi="Sylfaen"/>
                <w:szCs w:val="28"/>
                <w:lang w:val="hy-AM"/>
              </w:rPr>
              <w:t xml:space="preserve"> 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B216A2" w:rsidP="002D07BB">
            <w:pPr>
              <w:rPr>
                <w:rFonts w:ascii="Sylfaen" w:hAnsi="Sylfaen"/>
              </w:rPr>
            </w:pPr>
            <w:r w:rsidRPr="00B216A2">
              <w:rPr>
                <w:rFonts w:ascii="Sylfaen" w:hAnsi="Sylfaen"/>
                <w:bCs/>
                <w:lang w:eastAsia="en-US"/>
              </w:rPr>
              <w:t xml:space="preserve">Капитальный ремонт системы охранно-тревожной сигнализации и системы  охранной телевизионной административных зданий </w:t>
            </w:r>
            <w:proofErr w:type="spellStart"/>
            <w:r w:rsidRPr="00B216A2">
              <w:rPr>
                <w:rFonts w:ascii="Sylfaen" w:hAnsi="Sylfaen"/>
                <w:bCs/>
                <w:lang w:eastAsia="en-US"/>
              </w:rPr>
              <w:t>Мартунинского</w:t>
            </w:r>
            <w:proofErr w:type="spellEnd"/>
            <w:r w:rsidRPr="00B216A2">
              <w:rPr>
                <w:rFonts w:ascii="Sylfaen" w:hAnsi="Sylfaen"/>
                <w:bCs/>
                <w:lang w:eastAsia="en-US"/>
              </w:rPr>
              <w:t xml:space="preserve"> ФГГ и </w:t>
            </w:r>
            <w:proofErr w:type="spellStart"/>
            <w:r w:rsidRPr="00B216A2">
              <w:rPr>
                <w:rFonts w:ascii="Sylfaen" w:hAnsi="Sylfaen"/>
                <w:bCs/>
                <w:lang w:eastAsia="en-US"/>
              </w:rPr>
              <w:t>Варденисского</w:t>
            </w:r>
            <w:proofErr w:type="spellEnd"/>
            <w:r w:rsidRPr="00B216A2">
              <w:rPr>
                <w:rFonts w:ascii="Sylfaen" w:hAnsi="Sylfaen"/>
                <w:bCs/>
                <w:lang w:eastAsia="en-US"/>
              </w:rPr>
              <w:t xml:space="preserve"> ТУ ЗАО «Газпром Армения»</w:t>
            </w:r>
          </w:p>
        </w:tc>
      </w:tr>
      <w:tr w:rsidR="00183BDA" w:rsidRPr="00E77419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D358B" w:rsidRDefault="00B216A2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216A2">
              <w:rPr>
                <w:rFonts w:ascii="Sylfaen" w:hAnsi="Sylfaen"/>
                <w:lang w:val="en-US"/>
              </w:rPr>
              <w:t xml:space="preserve">Overhaul of the security alarm system and the security television system of the administrative buildings of the </w:t>
            </w:r>
            <w:proofErr w:type="spellStart"/>
            <w:r w:rsidRPr="00B216A2">
              <w:rPr>
                <w:rFonts w:ascii="Sylfaen" w:hAnsi="Sylfaen"/>
                <w:lang w:val="en-US"/>
              </w:rPr>
              <w:t>Martuni</w:t>
            </w:r>
            <w:proofErr w:type="spellEnd"/>
            <w:r w:rsidRPr="00B216A2">
              <w:rPr>
                <w:rFonts w:ascii="Sylfaen" w:hAnsi="Sylfaen"/>
                <w:lang w:val="en-US"/>
              </w:rPr>
              <w:t xml:space="preserve"> FGG and </w:t>
            </w:r>
            <w:proofErr w:type="spellStart"/>
            <w:r w:rsidRPr="00B216A2">
              <w:rPr>
                <w:rFonts w:ascii="Sylfaen" w:hAnsi="Sylfaen"/>
                <w:lang w:val="en-US"/>
              </w:rPr>
              <w:t>Vardenis</w:t>
            </w:r>
            <w:proofErr w:type="spellEnd"/>
            <w:r w:rsidRPr="00B216A2">
              <w:rPr>
                <w:rFonts w:ascii="Sylfaen" w:hAnsi="Sylfaen"/>
                <w:lang w:val="en-US"/>
              </w:rPr>
              <w:t xml:space="preserve"> TU of Gazprom Armenia CJSC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7741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7741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741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7419" w:rsidRPr="00E77419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D358B" w:rsidRPr="00E77419">
              <w:rPr>
                <w:rFonts w:ascii="Sylfaen" w:hAnsi="Sylfaen" w:cs="Sylfaen"/>
                <w:lang w:val="af-ZA"/>
              </w:rPr>
              <w:t>0</w:t>
            </w:r>
            <w:r w:rsidR="00E7741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D358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7741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7741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E77419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0B4070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 w:rsidRPr="000B4070">
              <w:rPr>
                <w:rFonts w:ascii="Sylfaen" w:hAnsi="Sylfaen"/>
                <w:b/>
                <w:lang w:val="en-US"/>
              </w:rPr>
              <w:t>Ա/Ձ «</w:t>
            </w:r>
            <w:proofErr w:type="spellStart"/>
            <w:r w:rsidRPr="000B4070">
              <w:rPr>
                <w:rFonts w:ascii="Sylfaen" w:hAnsi="Sylfaen"/>
                <w:b/>
                <w:lang w:val="en-US"/>
              </w:rPr>
              <w:t>Վասիլ</w:t>
            </w:r>
            <w:proofErr w:type="spellEnd"/>
            <w:r w:rsidRPr="000B407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0B4070">
              <w:rPr>
                <w:rFonts w:ascii="Sylfaen" w:hAnsi="Sylfaen"/>
                <w:b/>
                <w:lang w:val="en-US"/>
              </w:rPr>
              <w:t>Մկրտչյան</w:t>
            </w:r>
            <w:proofErr w:type="spellEnd"/>
            <w:r w:rsidRPr="000B4070">
              <w:rPr>
                <w:rFonts w:ascii="Sylfaen" w:hAnsi="Sylfaen"/>
                <w:b/>
                <w:lang w:val="en-US"/>
              </w:rPr>
              <w:t>»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lastRenderedPageBreak/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0B4070" w:rsidRDefault="000B4070" w:rsidP="00C03AD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ИП </w:t>
            </w:r>
            <w:proofErr w:type="spellStart"/>
            <w:r>
              <w:rPr>
                <w:rFonts w:ascii="Sylfaen" w:hAnsi="Sylfaen"/>
                <w:lang w:val="en-US"/>
              </w:rPr>
              <w:t>Васил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Мкртчян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183BDA" w:rsidRPr="00E77419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6D358B" w:rsidP="000B40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LLC"</w:t>
            </w:r>
            <w:r w:rsidR="000B4070">
              <w:rPr>
                <w:rFonts w:ascii="Times Armenian" w:hAnsi="Times Armenian"/>
                <w:sz w:val="24"/>
                <w:szCs w:val="24"/>
                <w:lang w:val="en-US"/>
              </w:rPr>
              <w:t>Vasil</w:t>
            </w:r>
            <w:proofErr w:type="spellEnd"/>
            <w:r w:rsidR="000B4070">
              <w:rPr>
                <w:rFonts w:ascii="Times Armenian" w:hAnsi="Times Armenian"/>
                <w:sz w:val="24"/>
                <w:szCs w:val="24"/>
                <w:lang w:val="en-US"/>
              </w:rPr>
              <w:t xml:space="preserve"> Mkrtchyan</w:t>
            </w:r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"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E77419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0470DE" w:rsidRPr="000470DE" w:rsidRDefault="00D05032" w:rsidP="000470DE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0470DE" w:rsidRPr="000470DE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4795605 </w:t>
            </w:r>
          </w:p>
          <w:p w:rsidR="00D05032" w:rsidRPr="00183BDA" w:rsidRDefault="00D05032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D05032" w:rsidRPr="00183BDA" w:rsidRDefault="000470DE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470DE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ՀՀ </w:t>
            </w:r>
            <w:proofErr w:type="spellStart"/>
            <w:r w:rsidRPr="000470DE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0470DE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՝ </w:t>
            </w:r>
            <w:proofErr w:type="spellStart"/>
            <w:r w:rsidRPr="000470DE">
              <w:rPr>
                <w:rFonts w:ascii="Sylfaen" w:hAnsi="Sylfaen" w:cs="Calibri"/>
                <w:b/>
                <w:bCs/>
                <w:color w:val="000000"/>
                <w:lang w:val="en-US"/>
              </w:rPr>
              <w:t>առանց</w:t>
            </w:r>
            <w:proofErr w:type="spellEnd"/>
            <w:r w:rsidRPr="000470DE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0470D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0470DE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70DE"/>
    <w:rsid w:val="00055809"/>
    <w:rsid w:val="000771FE"/>
    <w:rsid w:val="00081BB2"/>
    <w:rsid w:val="000B4070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358B"/>
    <w:rsid w:val="006D75BB"/>
    <w:rsid w:val="006E34F4"/>
    <w:rsid w:val="00732010"/>
    <w:rsid w:val="00741B67"/>
    <w:rsid w:val="0077145A"/>
    <w:rsid w:val="00790AA0"/>
    <w:rsid w:val="008540C7"/>
    <w:rsid w:val="00885AB0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16A2"/>
    <w:rsid w:val="00B234FE"/>
    <w:rsid w:val="00B2395A"/>
    <w:rsid w:val="00B416E6"/>
    <w:rsid w:val="00B74ADB"/>
    <w:rsid w:val="00BA4D32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77419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6061B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2F2B2-DEEB-408F-A910-CF25ABB1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dcterms:created xsi:type="dcterms:W3CDTF">2021-03-28T06:23:00Z</dcterms:created>
  <dcterms:modified xsi:type="dcterms:W3CDTF">2023-06-29T07:39:00Z</dcterms:modified>
</cp:coreProperties>
</file>